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BBCA" w14:textId="77777777" w:rsidR="00F232D2" w:rsidRDefault="00F232D2" w:rsidP="00DA60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8D07C02" w14:textId="633CCDB6" w:rsidR="00DA60C2" w:rsidRPr="00F232D2" w:rsidRDefault="00274B0A" w:rsidP="00DA60C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32D2">
        <w:rPr>
          <w:rFonts w:asciiTheme="majorBidi" w:hAnsiTheme="majorBidi" w:cstheme="majorBidi"/>
          <w:b/>
          <w:bCs/>
          <w:sz w:val="28"/>
          <w:szCs w:val="28"/>
          <w:lang w:val="en"/>
        </w:rPr>
        <w:t>C</w:t>
      </w:r>
      <w:r w:rsidR="00DA60C2" w:rsidRPr="00F232D2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onflict of </w:t>
      </w:r>
      <w:r w:rsidR="00C91E57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Interest </w:t>
      </w:r>
      <w:r w:rsidR="0084697C" w:rsidRPr="00F232D2">
        <w:rPr>
          <w:rFonts w:asciiTheme="majorBidi" w:hAnsiTheme="majorBidi" w:cstheme="majorBidi"/>
          <w:b/>
          <w:bCs/>
          <w:sz w:val="28"/>
          <w:szCs w:val="28"/>
          <w:lang w:val="en"/>
        </w:rPr>
        <w:t>Statement</w:t>
      </w:r>
    </w:p>
    <w:p w14:paraId="2186C8B8" w14:textId="4ACF0C37" w:rsidR="000F42A4" w:rsidRDefault="000F42A4" w:rsidP="000F4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42A4">
        <w:rPr>
          <w:rFonts w:asciiTheme="majorBidi" w:hAnsiTheme="majorBidi" w:cstheme="majorBidi"/>
          <w:b/>
          <w:bCs/>
          <w:sz w:val="24"/>
          <w:szCs w:val="24"/>
        </w:rPr>
        <w:t>Complexity Analysis and</w:t>
      </w:r>
      <w:bookmarkStart w:id="0" w:name="_GoBack"/>
      <w:bookmarkEnd w:id="0"/>
      <w:r w:rsidRPr="000F42A4">
        <w:rPr>
          <w:rFonts w:asciiTheme="majorBidi" w:hAnsiTheme="majorBidi" w:cstheme="majorBidi"/>
          <w:b/>
          <w:bCs/>
          <w:sz w:val="24"/>
          <w:szCs w:val="24"/>
        </w:rPr>
        <w:t xml:space="preserve"> Applications</w:t>
      </w:r>
    </w:p>
    <w:p w14:paraId="01322169" w14:textId="50031699" w:rsidR="00EE30F2" w:rsidRPr="00F232D2" w:rsidRDefault="0084697C" w:rsidP="00FA072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232D2">
        <w:rPr>
          <w:rFonts w:asciiTheme="majorBidi" w:hAnsiTheme="majorBidi" w:cstheme="majorBidi"/>
          <w:sz w:val="24"/>
          <w:szCs w:val="24"/>
          <w:lang w:val="en"/>
        </w:rPr>
        <w:t>C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onflict of interest is an agreement that the author (</w:t>
      </w:r>
      <w:r w:rsidR="007039BD" w:rsidRPr="00F232D2">
        <w:rPr>
          <w:rFonts w:asciiTheme="majorBidi" w:hAnsiTheme="majorBidi" w:cstheme="majorBidi"/>
          <w:sz w:val="24"/>
          <w:szCs w:val="24"/>
        </w:rPr>
        <w:t>s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) announces an article </w:t>
      </w:r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 xml:space="preserve">entirely follows policies in respect of the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publication ethics, including plagiarism, abuse, forging data, or sending and dual releases, there is no trade interest in this regard</w:t>
      </w:r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>, a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nd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have not been paid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the authors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>to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present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their own work. The conflict form of interest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indicates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readers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how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the article text </w:t>
      </w:r>
      <w:proofErr w:type="gramStart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is provided</w:t>
      </w:r>
      <w:proofErr w:type="gramEnd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by the authors. The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co-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author shall sign and approve this form on the behalf of other authors and declare the authenticity of its content. The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co-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author also declares that this work </w:t>
      </w:r>
      <w:proofErr w:type="gramStart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has not been published</w:t>
      </w:r>
      <w:proofErr w:type="gramEnd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in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other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journals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and has not yet been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submitted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to another publication at the same time. </w:t>
      </w:r>
      <w:proofErr w:type="gramStart"/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>Also</w:t>
      </w:r>
      <w:proofErr w:type="gramEnd"/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>,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all rights us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ing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content, tables, images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,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and... </w:t>
      </w:r>
      <w:proofErr w:type="gramStart"/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h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as</w:t>
      </w:r>
      <w:proofErr w:type="gramEnd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been delegated to the publisher.</w:t>
      </w:r>
    </w:p>
    <w:p w14:paraId="7B3873F6" w14:textId="76FFDC2E" w:rsidR="00A600A0" w:rsidRPr="00F232D2" w:rsidRDefault="00B9034B" w:rsidP="00A600A0">
      <w:pPr>
        <w:tabs>
          <w:tab w:val="left" w:pos="36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232D2">
        <w:rPr>
          <w:rFonts w:asciiTheme="majorBidi" w:hAnsiTheme="majorBidi" w:cstheme="majorBidi"/>
          <w:b/>
          <w:noProof/>
          <w:spacing w:val="-2"/>
          <w:sz w:val="14"/>
          <w:szCs w:val="14"/>
        </w:rPr>
        <w:drawing>
          <wp:anchor distT="0" distB="0" distL="114300" distR="114300" simplePos="0" relativeHeight="251657216" behindDoc="0" locked="0" layoutInCell="1" allowOverlap="1" wp14:anchorId="1A26EC5E" wp14:editId="6017757B">
            <wp:simplePos x="0" y="0"/>
            <wp:positionH relativeFrom="column">
              <wp:posOffset>523025</wp:posOffset>
            </wp:positionH>
            <wp:positionV relativeFrom="paragraph">
              <wp:posOffset>5715</wp:posOffset>
            </wp:positionV>
            <wp:extent cx="136525" cy="136525"/>
            <wp:effectExtent l="0" t="0" r="0" b="0"/>
            <wp:wrapNone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"Use </w:t>
      </w:r>
      <w:r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>sing</w:t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 </w:t>
      </w:r>
      <w:r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     </w:t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to answer </w:t>
      </w:r>
      <w:r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>the</w:t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 questions"</w:t>
      </w:r>
    </w:p>
    <w:tbl>
      <w:tblPr>
        <w:tblStyle w:val="TableGrid"/>
        <w:tblpPr w:leftFromText="187" w:rightFromText="187" w:vertAnchor="text" w:horzAnchor="margin" w:tblpXSpec="center" w:tblpY="13"/>
        <w:tblOverlap w:val="never"/>
        <w:tblW w:w="9715" w:type="dxa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F232D2" w14:paraId="1321F2AA" w14:textId="77777777" w:rsidTr="00F232D2">
        <w:trPr>
          <w:trHeight w:val="692"/>
        </w:trPr>
        <w:tc>
          <w:tcPr>
            <w:tcW w:w="4363" w:type="dxa"/>
            <w:vAlign w:val="center"/>
          </w:tcPr>
          <w:p w14:paraId="3FC594C3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pacing w:val="-2"/>
                <w:sz w:val="18"/>
                <w:szCs w:val="18"/>
                <w:rtl/>
              </w:rPr>
            </w:pPr>
            <w:r w:rsidRPr="00F232D2">
              <w:rPr>
                <w:rFonts w:asciiTheme="majorBidi" w:hAnsiTheme="majorBidi" w:cstheme="majorBidi"/>
                <w:spacing w:val="-2"/>
                <w:lang w:val="en"/>
              </w:rPr>
              <w:t>E-mail address: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19E8CD8A" w14:textId="2818E9D2" w:rsidR="0077204A" w:rsidRPr="00F232D2" w:rsidRDefault="0077204A" w:rsidP="00B9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Corresponding author name:</w:t>
            </w:r>
          </w:p>
        </w:tc>
      </w:tr>
      <w:tr w:rsidR="0077204A" w:rsidRPr="00F232D2" w14:paraId="49E4F1BC" w14:textId="77777777" w:rsidTr="00F232D2">
        <w:trPr>
          <w:trHeight w:hRule="exact" w:val="775"/>
        </w:trPr>
        <w:tc>
          <w:tcPr>
            <w:tcW w:w="4363" w:type="dxa"/>
            <w:vAlign w:val="center"/>
          </w:tcPr>
          <w:p w14:paraId="18671AD5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en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Phone:</w:t>
            </w:r>
          </w:p>
        </w:tc>
        <w:tc>
          <w:tcPr>
            <w:tcW w:w="5352" w:type="dxa"/>
            <w:vAlign w:val="center"/>
          </w:tcPr>
          <w:p w14:paraId="467D2443" w14:textId="2BC68C76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Affiliation:</w:t>
            </w:r>
          </w:p>
        </w:tc>
      </w:tr>
      <w:tr w:rsidR="0077204A" w:rsidRPr="00F232D2" w14:paraId="6A7FCC64" w14:textId="77777777" w:rsidTr="00F232D2">
        <w:trPr>
          <w:trHeight w:val="692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6F1A9981" w14:textId="2AB0F7A3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Title:</w:t>
            </w:r>
          </w:p>
        </w:tc>
      </w:tr>
      <w:tr w:rsidR="0077204A" w:rsidRPr="00F232D2" w14:paraId="46D7F464" w14:textId="77777777" w:rsidTr="00F232D2">
        <w:trPr>
          <w:trHeight w:val="980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3D11323" w14:textId="075C5293" w:rsidR="0077204A" w:rsidRPr="00F232D2" w:rsidRDefault="0077204A" w:rsidP="00B9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Do the authors or the relevant institution</w:t>
            </w:r>
            <w:r w:rsidR="007F082A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s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="00B9034B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have received fee 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of a third party (public, commercial, private foundation</w:t>
            </w:r>
            <w:r w:rsidR="00B9034B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,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etc.) for each part of the article (including grants, data monitoring, study design, preparation, statistical analysis, etc.)?</w:t>
            </w:r>
          </w:p>
        </w:tc>
      </w:tr>
      <w:tr w:rsidR="0077204A" w:rsidRPr="00F232D2" w14:paraId="2FFEE268" w14:textId="77777777" w:rsidTr="00F232D2">
        <w:trPr>
          <w:trHeight w:hRule="exact" w:val="370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F232D2" w14:paraId="56AB7B29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65C76F86" w14:textId="76596D4A" w:rsidR="0077204A" w:rsidRPr="00F232D2" w:rsidRDefault="0077204A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Yes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2F0E67A9" w14:textId="5C319CCE" w:rsidR="0077204A" w:rsidRPr="00F232D2" w:rsidRDefault="00B9034B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No</w:t>
                  </w:r>
                  <w:r w:rsidR="0077204A"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 </w:t>
                  </w:r>
                </w:p>
              </w:tc>
            </w:tr>
          </w:tbl>
          <w:p w14:paraId="0BA0B9A7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F232D2" w14:paraId="1CBD6184" w14:textId="77777777" w:rsidTr="00F232D2">
        <w:trPr>
          <w:trHeight w:val="701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60408619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 xml:space="preserve">Are the 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authors of any inventions that </w:t>
            </w:r>
            <w:proofErr w:type="gramStart"/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are being carried out,</w:t>
            </w:r>
            <w:proofErr w:type="gramEnd"/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judging or registered, related to this work?</w:t>
            </w:r>
          </w:p>
          <w:p w14:paraId="26655084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F232D2" w14:paraId="603C1829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17CE8CDB" w14:textId="2F567FAD" w:rsidR="00430819" w:rsidRPr="00F232D2" w:rsidRDefault="0043081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Yes 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9FE6A2C" w14:textId="3DD8558B" w:rsidR="00430819" w:rsidRPr="00F232D2" w:rsidRDefault="008D309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No</w:t>
                  </w:r>
                </w:p>
              </w:tc>
            </w:tr>
          </w:tbl>
          <w:p w14:paraId="7C77D899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7204A" w:rsidRPr="00F232D2" w14:paraId="13A005E3" w14:textId="77777777" w:rsidTr="00F232D2">
        <w:trPr>
          <w:trHeight w:val="836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2C937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Is there any other access to the readers who can receive additional information from the authors of the article?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F232D2" w14:paraId="4D50F32B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0AFE08AB" w14:textId="10B604B3" w:rsidR="00430819" w:rsidRPr="00F232D2" w:rsidRDefault="0043081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Yes 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E9F38C0" w14:textId="5048B78A" w:rsidR="00430819" w:rsidRPr="00F232D2" w:rsidRDefault="008D309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358D9529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7204A" w:rsidRPr="00F232D2" w14:paraId="1DF3EC52" w14:textId="77777777" w:rsidTr="00F232D2">
        <w:trPr>
          <w:trHeight w:val="791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D0E8D95" w14:textId="34C927F4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Is there an aspect of this </w:t>
            </w:r>
            <w:r w:rsidR="008D3099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work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associated with experimental animals or specific human diseases that need to declare and endorse </w:t>
            </w:r>
            <w:r w:rsidR="008D3099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the 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publication ethics?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F232D2" w14:paraId="19909CE2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325A8F35" w14:textId="5DD85258" w:rsidR="00430819" w:rsidRPr="00F232D2" w:rsidRDefault="0043081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  <w:lang w:bidi="fa-IR"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Yes 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734A451" w14:textId="25BCFA3A" w:rsidR="00430819" w:rsidRPr="00F232D2" w:rsidRDefault="008D309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No</w:t>
                  </w:r>
                </w:p>
              </w:tc>
            </w:tr>
          </w:tbl>
          <w:p w14:paraId="5BDF3B54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F232D2" w14:paraId="57AFA968" w14:textId="77777777" w:rsidTr="00F232D2">
        <w:trPr>
          <w:trHeight w:val="1133"/>
        </w:trPr>
        <w:tc>
          <w:tcPr>
            <w:tcW w:w="9715" w:type="dxa"/>
            <w:gridSpan w:val="2"/>
            <w:vAlign w:val="center"/>
          </w:tcPr>
          <w:p w14:paraId="31BDC15C" w14:textId="2A2C89AB" w:rsidR="00A600A0" w:rsidRPr="00F232D2" w:rsidRDefault="008D3099" w:rsidP="008D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6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F232D2">
              <w:rPr>
                <w:rFonts w:asciiTheme="majorBidi" w:hAnsiTheme="majorBidi" w:cstheme="majorBidi"/>
                <w:spacing w:val="-2"/>
                <w:lang w:val="en"/>
              </w:rPr>
              <w:t>Co-author Name:                                                           Date:                                                Signature</w:t>
            </w:r>
          </w:p>
        </w:tc>
      </w:tr>
    </w:tbl>
    <w:p w14:paraId="04958E1E" w14:textId="7879C945" w:rsidR="00B0013F" w:rsidRPr="00F232D2" w:rsidRDefault="00B0013F" w:rsidP="00B0013F">
      <w:pPr>
        <w:tabs>
          <w:tab w:val="left" w:pos="360"/>
        </w:tabs>
        <w:bidi/>
        <w:rPr>
          <w:rFonts w:asciiTheme="majorBidi" w:hAnsiTheme="majorBidi" w:cstheme="majorBidi"/>
          <w:rtl/>
        </w:rPr>
      </w:pPr>
    </w:p>
    <w:p w14:paraId="402B230E" w14:textId="1B29D120" w:rsidR="00B0013F" w:rsidRPr="00F232D2" w:rsidRDefault="00B0013F" w:rsidP="00B0013F">
      <w:pPr>
        <w:tabs>
          <w:tab w:val="left" w:pos="360"/>
        </w:tabs>
        <w:bidi/>
        <w:rPr>
          <w:rFonts w:asciiTheme="majorBidi" w:hAnsiTheme="majorBidi" w:cstheme="majorBidi"/>
        </w:rPr>
      </w:pPr>
    </w:p>
    <w:sectPr w:rsidR="00B0013F" w:rsidRPr="00F232D2" w:rsidSect="00A60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DFBB3" w14:textId="77777777" w:rsidR="0010199C" w:rsidRDefault="0010199C" w:rsidP="00B0013F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F9C2D15" w14:textId="77777777" w:rsidR="0010199C" w:rsidRDefault="0010199C" w:rsidP="00B0013F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E188" w14:textId="77777777" w:rsidR="00B0013F" w:rsidRDefault="00B00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A861" w14:textId="77777777" w:rsidR="00B0013F" w:rsidRDefault="00B00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731A" w14:textId="77777777" w:rsidR="00B0013F" w:rsidRDefault="00B0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6C53" w14:textId="77777777" w:rsidR="0010199C" w:rsidRDefault="0010199C" w:rsidP="00B0013F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68F649B" w14:textId="77777777" w:rsidR="0010199C" w:rsidRDefault="0010199C" w:rsidP="00B0013F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B622" w14:textId="6D82E3A2" w:rsidR="00B0013F" w:rsidRDefault="00B0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F133" w14:textId="51639CA3" w:rsidR="00B0013F" w:rsidRDefault="00B00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DB80" w14:textId="478251A4" w:rsidR="00B0013F" w:rsidRDefault="00B00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0F42A4"/>
    <w:rsid w:val="0010199C"/>
    <w:rsid w:val="001061C6"/>
    <w:rsid w:val="001823D0"/>
    <w:rsid w:val="00195CB8"/>
    <w:rsid w:val="001A0556"/>
    <w:rsid w:val="001A2E47"/>
    <w:rsid w:val="001B627B"/>
    <w:rsid w:val="001D45BB"/>
    <w:rsid w:val="001E603C"/>
    <w:rsid w:val="001F0C66"/>
    <w:rsid w:val="00206B4D"/>
    <w:rsid w:val="00232FD2"/>
    <w:rsid w:val="00243040"/>
    <w:rsid w:val="002604F7"/>
    <w:rsid w:val="00274B0A"/>
    <w:rsid w:val="002752A5"/>
    <w:rsid w:val="0029117E"/>
    <w:rsid w:val="002A183C"/>
    <w:rsid w:val="002B2B36"/>
    <w:rsid w:val="002B4C90"/>
    <w:rsid w:val="002C08AD"/>
    <w:rsid w:val="002D2BF1"/>
    <w:rsid w:val="002F5F0C"/>
    <w:rsid w:val="00321C97"/>
    <w:rsid w:val="0032641D"/>
    <w:rsid w:val="0034492B"/>
    <w:rsid w:val="00352BF6"/>
    <w:rsid w:val="00363065"/>
    <w:rsid w:val="00370AED"/>
    <w:rsid w:val="0038612B"/>
    <w:rsid w:val="00387123"/>
    <w:rsid w:val="003A6290"/>
    <w:rsid w:val="003A77BA"/>
    <w:rsid w:val="003B491A"/>
    <w:rsid w:val="003C7AB6"/>
    <w:rsid w:val="003D377F"/>
    <w:rsid w:val="003D45E6"/>
    <w:rsid w:val="003F1EE4"/>
    <w:rsid w:val="004060D5"/>
    <w:rsid w:val="00415CC2"/>
    <w:rsid w:val="00421AE6"/>
    <w:rsid w:val="00430819"/>
    <w:rsid w:val="004431B3"/>
    <w:rsid w:val="0045540F"/>
    <w:rsid w:val="0047159D"/>
    <w:rsid w:val="00490F0C"/>
    <w:rsid w:val="004A2C6A"/>
    <w:rsid w:val="004A3997"/>
    <w:rsid w:val="004C3A40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39BD"/>
    <w:rsid w:val="0070730B"/>
    <w:rsid w:val="007469E5"/>
    <w:rsid w:val="0077204A"/>
    <w:rsid w:val="0078105A"/>
    <w:rsid w:val="007863E9"/>
    <w:rsid w:val="0079243A"/>
    <w:rsid w:val="0079472D"/>
    <w:rsid w:val="007A4AB6"/>
    <w:rsid w:val="007C37CE"/>
    <w:rsid w:val="007F082A"/>
    <w:rsid w:val="0084697C"/>
    <w:rsid w:val="00860D1C"/>
    <w:rsid w:val="008C0086"/>
    <w:rsid w:val="008C562E"/>
    <w:rsid w:val="008D3099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E54E8"/>
    <w:rsid w:val="00AF409C"/>
    <w:rsid w:val="00B0013F"/>
    <w:rsid w:val="00B10FB0"/>
    <w:rsid w:val="00B36D20"/>
    <w:rsid w:val="00B4260F"/>
    <w:rsid w:val="00B56A88"/>
    <w:rsid w:val="00B65206"/>
    <w:rsid w:val="00B7521A"/>
    <w:rsid w:val="00B842B2"/>
    <w:rsid w:val="00B9034B"/>
    <w:rsid w:val="00BC1C7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75030"/>
    <w:rsid w:val="00C8151F"/>
    <w:rsid w:val="00C91E57"/>
    <w:rsid w:val="00C94246"/>
    <w:rsid w:val="00CB57F1"/>
    <w:rsid w:val="00CC5992"/>
    <w:rsid w:val="00CD0079"/>
    <w:rsid w:val="00CF3B9A"/>
    <w:rsid w:val="00D0274E"/>
    <w:rsid w:val="00D12C4C"/>
    <w:rsid w:val="00D13D38"/>
    <w:rsid w:val="00D15112"/>
    <w:rsid w:val="00D3379D"/>
    <w:rsid w:val="00D50FD4"/>
    <w:rsid w:val="00D646C4"/>
    <w:rsid w:val="00D651F3"/>
    <w:rsid w:val="00D72A94"/>
    <w:rsid w:val="00D833BC"/>
    <w:rsid w:val="00DA60C2"/>
    <w:rsid w:val="00DF2C5B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32D2"/>
    <w:rsid w:val="00F27E02"/>
    <w:rsid w:val="00F42C60"/>
    <w:rsid w:val="00F612B7"/>
    <w:rsid w:val="00F95C9B"/>
    <w:rsid w:val="00FA072D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C712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3F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3F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2F6E-3E0D-4BEB-B70E-77D3D2A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1483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javad porghasem</cp:lastModifiedBy>
  <cp:revision>6</cp:revision>
  <cp:lastPrinted>2019-07-09T09:08:00Z</cp:lastPrinted>
  <dcterms:created xsi:type="dcterms:W3CDTF">2023-09-27T10:26:00Z</dcterms:created>
  <dcterms:modified xsi:type="dcterms:W3CDTF">2023-10-15T10:23:00Z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982638766d9c5dd903091fa4ee5624292d8cd992924bddcd8c93ec6eb48001c9</vt:lpwstr>
  </property>
</Properties>
</file>